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182028"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 xml:space="preserve">平塚市立　　</w:t>
      </w:r>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bookmarkStart w:id="0" w:name="_GoBack"/>
            <w:bookmarkEnd w:id="0"/>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BB2044">
        <w:rPr>
          <w:rFonts w:ascii="HG丸ｺﾞｼｯｸM-PRO" w:eastAsia="HG丸ｺﾞｼｯｸM-PRO" w:hAnsi="HG丸ｺﾞｼｯｸM-PRO" w:hint="eastAsia"/>
          <w:color w:val="000000" w:themeColor="text1"/>
          <w:sz w:val="20"/>
          <w:szCs w:val="20"/>
          <w:u w:val="wave"/>
        </w:rPr>
        <w:t>町名</w:t>
      </w:r>
      <w:r w:rsidR="00240DC2" w:rsidRPr="00BB2044">
        <w:rPr>
          <w:rFonts w:ascii="HG丸ｺﾞｼｯｸM-PRO" w:eastAsia="HG丸ｺﾞｼｯｸM-PRO" w:hAnsi="HG丸ｺﾞｼｯｸM-PRO" w:hint="eastAsia"/>
          <w:color w:val="000000" w:themeColor="text1"/>
          <w:sz w:val="20"/>
          <w:szCs w:val="20"/>
          <w:u w:val="wave"/>
        </w:rPr>
        <w:t>（～丁目の地域は～</w:t>
      </w:r>
      <w:r w:rsidR="00751F00" w:rsidRPr="00BB2044">
        <w:rPr>
          <w:rFonts w:ascii="HG丸ｺﾞｼｯｸM-PRO" w:eastAsia="HG丸ｺﾞｼｯｸM-PRO" w:hAnsi="HG丸ｺﾞｼｯｸM-PRO" w:hint="eastAsia"/>
          <w:color w:val="000000" w:themeColor="text1"/>
          <w:sz w:val="20"/>
          <w:szCs w:val="20"/>
          <w:u w:val="wave"/>
        </w:rPr>
        <w:t>丁目）</w:t>
      </w:r>
      <w:r w:rsidR="0066751D" w:rsidRPr="00BB2044">
        <w:rPr>
          <w:rFonts w:ascii="HG丸ｺﾞｼｯｸM-PRO" w:eastAsia="HG丸ｺﾞｼｯｸM-PRO" w:hAnsi="HG丸ｺﾞｼｯｸM-PRO" w:hint="eastAsia"/>
          <w:color w:val="000000" w:themeColor="text1"/>
          <w:sz w:val="20"/>
          <w:szCs w:val="20"/>
          <w:u w:val="wave"/>
        </w:rPr>
        <w:t>まで</w:t>
      </w:r>
      <w:r w:rsidR="00B2214C" w:rsidRPr="00BB2044">
        <w:rPr>
          <w:rFonts w:ascii="HG丸ｺﾞｼｯｸM-PRO" w:eastAsia="HG丸ｺﾞｼｯｸM-PRO" w:hAnsi="HG丸ｺﾞｼｯｸM-PRO" w:hint="eastAsia"/>
          <w:color w:val="000000" w:themeColor="text1"/>
          <w:sz w:val="20"/>
          <w:szCs w:val="20"/>
          <w:u w:val="wave"/>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2BFE"/>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21964C5"/>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Windows ユーザー</cp:lastModifiedBy>
  <cp:revision>40</cp:revision>
  <cp:lastPrinted>2020-08-26T00:32:00Z</cp:lastPrinted>
  <dcterms:created xsi:type="dcterms:W3CDTF">2017-01-19T00:28:00Z</dcterms:created>
  <dcterms:modified xsi:type="dcterms:W3CDTF">2023-02-28T06:10:00Z</dcterms:modified>
</cp:coreProperties>
</file>