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FA" w:rsidRDefault="004463FA" w:rsidP="004463FA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HGP創英角ｺﾞｼｯｸUB"/>
          <w:kern w:val="0"/>
          <w:szCs w:val="21"/>
        </w:rPr>
      </w:pPr>
      <w:r>
        <w:rPr>
          <w:rFonts w:ascii="BIZ UDPゴシック" w:eastAsia="BIZ UDPゴシック" w:hAnsi="BIZ UDPゴシック" w:cs="HGP創英角ｺﾞｼｯｸUB" w:hint="eastAsia"/>
          <w:kern w:val="0"/>
          <w:szCs w:val="21"/>
        </w:rPr>
        <w:t>平塚市　建築指導課</w:t>
      </w:r>
    </w:p>
    <w:p w:rsidR="004463FA" w:rsidRDefault="004463FA" w:rsidP="004463FA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HGP創英角ｺﾞｼｯｸUB"/>
          <w:kern w:val="0"/>
          <w:szCs w:val="21"/>
        </w:rPr>
      </w:pPr>
    </w:p>
    <w:p w:rsidR="004463FA" w:rsidRDefault="004463FA" w:rsidP="004463FA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HGP創英角ｺﾞｼｯｸUB" w:hint="eastAsia"/>
          <w:kern w:val="0"/>
          <w:szCs w:val="21"/>
        </w:rPr>
      </w:pPr>
      <w:r>
        <w:rPr>
          <w:rFonts w:ascii="BIZ UDPゴシック" w:eastAsia="BIZ UDPゴシック" w:hAnsi="BIZ UDPゴシック" w:cs="HGP創英角ｺﾞｼｯｸUB" w:hint="eastAsia"/>
          <w:kern w:val="0"/>
          <w:szCs w:val="21"/>
        </w:rPr>
        <w:t>防火耐震工事の取扱いについて</w:t>
      </w:r>
    </w:p>
    <w:p w:rsidR="004463FA" w:rsidRDefault="004463FA" w:rsidP="006E4F6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P創英角ｺﾞｼｯｸUB"/>
          <w:kern w:val="0"/>
          <w:szCs w:val="21"/>
        </w:rPr>
      </w:pPr>
    </w:p>
    <w:p w:rsidR="00CF18EA" w:rsidRPr="004463FA" w:rsidRDefault="00C77E18" w:rsidP="004463FA">
      <w:pPr>
        <w:autoSpaceDE w:val="0"/>
        <w:autoSpaceDN w:val="0"/>
        <w:adjustRightInd w:val="0"/>
        <w:ind w:firstLineChars="100" w:firstLine="210"/>
        <w:jc w:val="left"/>
        <w:rPr>
          <w:rFonts w:ascii="BIZ UDPゴシック" w:eastAsia="BIZ UDPゴシック" w:hAnsi="BIZ UDPゴシック" w:cs="HGP創英角ｺﾞｼｯｸUB"/>
          <w:kern w:val="0"/>
          <w:szCs w:val="21"/>
        </w:rPr>
      </w:pPr>
      <w:r w:rsidRPr="00B313B3">
        <w:rPr>
          <w:rFonts w:ascii="BIZ UDPゴシック" w:eastAsia="BIZ UDPゴシック" w:hAnsi="BIZ UDPゴシック" w:cs="ＭＳ 明朝" w:hint="eastAsia"/>
          <w:kern w:val="0"/>
          <w:szCs w:val="21"/>
        </w:rPr>
        <w:t>本</w:t>
      </w:r>
      <w:r w:rsidR="004463FA">
        <w:rPr>
          <w:rFonts w:ascii="BIZ UDPゴシック" w:eastAsia="BIZ UDPゴシック" w:hAnsi="BIZ UDPゴシック" w:cs="ＭＳ 明朝" w:hint="eastAsia"/>
          <w:kern w:val="0"/>
          <w:szCs w:val="21"/>
        </w:rPr>
        <w:t>取扱い</w:t>
      </w:r>
      <w:r w:rsidR="009216D9" w:rsidRPr="00B313B3">
        <w:rPr>
          <w:rFonts w:ascii="BIZ UDPゴシック" w:eastAsia="BIZ UDPゴシック" w:hAnsi="BIZ UDPゴシック" w:cs="ＭＳ 明朝" w:hint="eastAsia"/>
          <w:kern w:val="0"/>
          <w:szCs w:val="21"/>
        </w:rPr>
        <w:t>は、</w:t>
      </w:r>
      <w:r w:rsidR="004463FA">
        <w:rPr>
          <w:rFonts w:ascii="BIZ UDPゴシック" w:eastAsia="BIZ UDPゴシック" w:hAnsi="BIZ UDPゴシック" w:cs="ＭＳ 明朝" w:hint="eastAsia"/>
          <w:kern w:val="0"/>
          <w:szCs w:val="21"/>
        </w:rPr>
        <w:t>木造住宅耐震化促進事業における防火耐震工事の</w:t>
      </w:r>
      <w:r w:rsidR="009216D9" w:rsidRPr="00B313B3">
        <w:rPr>
          <w:rFonts w:ascii="BIZ UDPゴシック" w:eastAsia="BIZ UDPゴシック" w:hAnsi="BIZ UDPゴシック" w:cs="ＭＳ 明朝" w:hint="eastAsia"/>
          <w:kern w:val="0"/>
          <w:szCs w:val="21"/>
        </w:rPr>
        <w:t>補助対象となる</w:t>
      </w:r>
      <w:r w:rsidRPr="00B313B3">
        <w:rPr>
          <w:rFonts w:ascii="BIZ UDPゴシック" w:eastAsia="BIZ UDPゴシック" w:hAnsi="BIZ UDPゴシック" w:cs="ＭＳ 明朝" w:hint="eastAsia"/>
          <w:kern w:val="0"/>
          <w:szCs w:val="21"/>
        </w:rPr>
        <w:t>木造</w:t>
      </w:r>
      <w:r w:rsidR="005C2423" w:rsidRPr="00B313B3">
        <w:rPr>
          <w:rFonts w:ascii="BIZ UDPゴシック" w:eastAsia="BIZ UDPゴシック" w:hAnsi="BIZ UDPゴシック" w:cs="ＭＳ 明朝" w:hint="eastAsia"/>
          <w:kern w:val="0"/>
          <w:szCs w:val="21"/>
        </w:rPr>
        <w:t>住宅</w:t>
      </w:r>
      <w:r w:rsidR="004463FA">
        <w:rPr>
          <w:rFonts w:ascii="BIZ UDPゴシック" w:eastAsia="BIZ UDPゴシック" w:hAnsi="BIZ UDPゴシック" w:cs="ＭＳ 明朝" w:hint="eastAsia"/>
          <w:kern w:val="0"/>
          <w:szCs w:val="21"/>
        </w:rPr>
        <w:t>の軒裏、外壁及び開口部</w:t>
      </w:r>
      <w:r w:rsidR="00BD64E6" w:rsidRPr="00B313B3">
        <w:rPr>
          <w:rFonts w:ascii="BIZ UDPゴシック" w:eastAsia="BIZ UDPゴシック" w:hAnsi="BIZ UDPゴシック" w:cs="ＭＳ 明朝" w:hint="eastAsia"/>
          <w:kern w:val="0"/>
          <w:szCs w:val="21"/>
        </w:rPr>
        <w:t>の</w:t>
      </w:r>
      <w:r w:rsidR="00D909FA" w:rsidRPr="00B313B3">
        <w:rPr>
          <w:rFonts w:ascii="BIZ UDPゴシック" w:eastAsia="BIZ UDPゴシック" w:hAnsi="BIZ UDPゴシック" w:cs="ＭＳ 明朝" w:hint="eastAsia"/>
          <w:kern w:val="0"/>
          <w:szCs w:val="21"/>
        </w:rPr>
        <w:t>改修</w:t>
      </w:r>
      <w:r w:rsidR="005C2423" w:rsidRPr="00B313B3">
        <w:rPr>
          <w:rFonts w:ascii="BIZ UDPゴシック" w:eastAsia="BIZ UDPゴシック" w:hAnsi="BIZ UDPゴシック" w:cs="ＭＳ 明朝" w:hint="eastAsia"/>
          <w:kern w:val="0"/>
          <w:szCs w:val="21"/>
        </w:rPr>
        <w:t>の</w:t>
      </w:r>
      <w:r w:rsidR="004463FA">
        <w:rPr>
          <w:rFonts w:ascii="BIZ UDPゴシック" w:eastAsia="BIZ UDPゴシック" w:hAnsi="BIZ UDPゴシック" w:cs="ＭＳ 明朝" w:hint="eastAsia"/>
          <w:kern w:val="0"/>
          <w:szCs w:val="21"/>
        </w:rPr>
        <w:t>仕様等、事業実施に際して必要な事項</w:t>
      </w:r>
      <w:r w:rsidR="00B6328D" w:rsidRPr="00B313B3">
        <w:rPr>
          <w:rFonts w:ascii="BIZ UDPゴシック" w:eastAsia="BIZ UDPゴシック" w:hAnsi="BIZ UDPゴシック" w:cs="ＭＳ 明朝" w:hint="eastAsia"/>
          <w:kern w:val="0"/>
          <w:szCs w:val="21"/>
        </w:rPr>
        <w:t>を定めるものである</w:t>
      </w:r>
      <w:r w:rsidRPr="00B313B3">
        <w:rPr>
          <w:rFonts w:ascii="BIZ UDPゴシック" w:eastAsia="BIZ UDPゴシック" w:hAnsi="BIZ UDPゴシック" w:cs="ＭＳ 明朝" w:hint="eastAsia"/>
          <w:kern w:val="0"/>
          <w:szCs w:val="21"/>
        </w:rPr>
        <w:t>。</w:t>
      </w:r>
    </w:p>
    <w:p w:rsidR="009969D7" w:rsidRPr="004463FA" w:rsidRDefault="009969D7" w:rsidP="00D32A89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Cs w:val="21"/>
        </w:rPr>
      </w:pPr>
    </w:p>
    <w:p w:rsidR="00211B7D" w:rsidRPr="00B313B3" w:rsidRDefault="004463FA" w:rsidP="00931A13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P創英角ｺﾞｼｯｸUB"/>
          <w:kern w:val="0"/>
          <w:szCs w:val="21"/>
        </w:rPr>
      </w:pPr>
      <w:r>
        <w:rPr>
          <w:rFonts w:ascii="BIZ UDPゴシック" w:eastAsia="BIZ UDPゴシック" w:hAnsi="BIZ UDPゴシック" w:cs="HGP創英角ｺﾞｼｯｸUB" w:hint="eastAsia"/>
          <w:kern w:val="0"/>
          <w:szCs w:val="21"/>
        </w:rPr>
        <w:t>１</w:t>
      </w:r>
      <w:r w:rsidR="00211B7D" w:rsidRPr="00B313B3">
        <w:rPr>
          <w:rFonts w:ascii="BIZ UDPゴシック" w:eastAsia="BIZ UDPゴシック" w:hAnsi="BIZ UDPゴシック" w:cs="HGP創英角ｺﾞｼｯｸUB"/>
          <w:kern w:val="0"/>
          <w:szCs w:val="21"/>
        </w:rPr>
        <w:t xml:space="preserve"> </w:t>
      </w:r>
      <w:r w:rsidR="00211B7D" w:rsidRPr="00B313B3">
        <w:rPr>
          <w:rFonts w:ascii="BIZ UDPゴシック" w:eastAsia="BIZ UDPゴシック" w:hAnsi="BIZ UDPゴシック" w:cs="HGP創英角ｺﾞｼｯｸUB" w:hint="eastAsia"/>
          <w:kern w:val="0"/>
          <w:szCs w:val="21"/>
        </w:rPr>
        <w:t>補助の対象となる工事の改修仕様</w:t>
      </w:r>
    </w:p>
    <w:p w:rsidR="00211B7D" w:rsidRPr="00B313B3" w:rsidRDefault="004463FA" w:rsidP="00211B7D">
      <w:pPr>
        <w:ind w:leftChars="41" w:left="86" w:firstLineChars="100" w:firstLine="210"/>
        <w:rPr>
          <w:rFonts w:ascii="BIZ UDPゴシック" w:eastAsia="BIZ UDPゴシック" w:hAnsi="BIZ UDPゴシック" w:cs="ＭＳ 明朝"/>
          <w:kern w:val="0"/>
          <w:szCs w:val="21"/>
        </w:rPr>
      </w:pPr>
      <w:r>
        <w:rPr>
          <w:rFonts w:ascii="BIZ UDPゴシック" w:eastAsia="BIZ UDPゴシック" w:hAnsi="BIZ UDPゴシック" w:cs="ＭＳ 明朝" w:hint="eastAsia"/>
          <w:kern w:val="0"/>
          <w:szCs w:val="21"/>
        </w:rPr>
        <w:t>補助の対象となる工事の改修仕様は、</w:t>
      </w:r>
      <w:r w:rsidR="00211B7D" w:rsidRPr="00B313B3">
        <w:rPr>
          <w:rFonts w:ascii="BIZ UDPゴシック" w:eastAsia="BIZ UDPゴシック" w:hAnsi="BIZ UDPゴシック" w:cs="ＭＳ 明朝" w:hint="eastAsia"/>
          <w:kern w:val="0"/>
          <w:szCs w:val="21"/>
        </w:rPr>
        <w:t>延焼の恐れのある部分</w:t>
      </w:r>
      <w:r>
        <w:rPr>
          <w:rFonts w:ascii="BIZ UDPゴシック" w:eastAsia="BIZ UDPゴシック" w:hAnsi="BIZ UDPゴシック" w:cs="ＭＳ 明朝" w:hint="eastAsia"/>
          <w:kern w:val="0"/>
          <w:szCs w:val="21"/>
        </w:rPr>
        <w:t>の外壁の開口部を</w:t>
      </w:r>
      <w:r w:rsidR="00211B7D" w:rsidRPr="00B313B3">
        <w:rPr>
          <w:rFonts w:ascii="BIZ UDPゴシック" w:eastAsia="BIZ UDPゴシック" w:hAnsi="BIZ UDPゴシック" w:cs="ＭＳ 明朝" w:hint="eastAsia"/>
          <w:kern w:val="0"/>
          <w:szCs w:val="21"/>
        </w:rPr>
        <w:t>「防火設備」</w:t>
      </w:r>
      <w:r>
        <w:rPr>
          <w:rFonts w:ascii="BIZ UDPゴシック" w:eastAsia="BIZ UDPゴシック" w:hAnsi="BIZ UDPゴシック" w:cs="ＭＳ 明朝" w:hint="eastAsia"/>
          <w:kern w:val="0"/>
          <w:szCs w:val="21"/>
        </w:rPr>
        <w:t>とし、かつ、</w:t>
      </w:r>
      <w:r w:rsidR="00211B7D" w:rsidRPr="00B313B3">
        <w:rPr>
          <w:rFonts w:ascii="BIZ UDPゴシック" w:eastAsia="BIZ UDPゴシック" w:hAnsi="BIZ UDPゴシック" w:cs="ＭＳ 明朝" w:hint="eastAsia"/>
          <w:kern w:val="0"/>
          <w:szCs w:val="21"/>
        </w:rPr>
        <w:t>外壁及び軒裏を「防火構造」と</w:t>
      </w:r>
      <w:r>
        <w:rPr>
          <w:rFonts w:ascii="BIZ UDPゴシック" w:eastAsia="BIZ UDPゴシック" w:hAnsi="BIZ UDPゴシック" w:cs="ＭＳ 明朝" w:hint="eastAsia"/>
          <w:kern w:val="0"/>
          <w:szCs w:val="21"/>
        </w:rPr>
        <w:t>したものとする</w:t>
      </w:r>
      <w:r w:rsidR="00211B7D" w:rsidRPr="00B313B3">
        <w:rPr>
          <w:rFonts w:ascii="BIZ UDPゴシック" w:eastAsia="BIZ UDPゴシック" w:hAnsi="BIZ UDPゴシック" w:cs="ＭＳ 明朝" w:hint="eastAsia"/>
          <w:kern w:val="0"/>
          <w:szCs w:val="21"/>
        </w:rPr>
        <w:t>。</w:t>
      </w:r>
    </w:p>
    <w:p w:rsidR="00931A13" w:rsidRPr="00B313B3" w:rsidRDefault="00931A13" w:rsidP="00D81595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P創英角ｺﾞｼｯｸUB"/>
          <w:kern w:val="0"/>
          <w:szCs w:val="21"/>
        </w:rPr>
      </w:pPr>
    </w:p>
    <w:p w:rsidR="001F38E5" w:rsidRPr="00B313B3" w:rsidRDefault="004463FA" w:rsidP="00F47039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P創英角ｺﾞｼｯｸUB"/>
          <w:kern w:val="0"/>
          <w:szCs w:val="21"/>
        </w:rPr>
      </w:pPr>
      <w:r>
        <w:rPr>
          <w:rFonts w:ascii="BIZ UDPゴシック" w:eastAsia="BIZ UDPゴシック" w:hAnsi="BIZ UDPゴシック" w:cs="HGP創英角ｺﾞｼｯｸUB" w:hint="eastAsia"/>
          <w:kern w:val="0"/>
          <w:szCs w:val="21"/>
        </w:rPr>
        <w:t>２</w:t>
      </w:r>
      <w:r w:rsidR="00931A13" w:rsidRPr="004463FA">
        <w:rPr>
          <w:rFonts w:ascii="BIZ UDPゴシック" w:eastAsia="BIZ UDPゴシック" w:hAnsi="BIZ UDPゴシック" w:cs="HGP創英角ｺﾞｼｯｸUB"/>
          <w:kern w:val="0"/>
          <w:szCs w:val="21"/>
        </w:rPr>
        <w:t xml:space="preserve"> </w:t>
      </w:r>
      <w:r w:rsidR="00A2767E" w:rsidRPr="004463FA">
        <w:rPr>
          <w:rFonts w:ascii="BIZ UDPゴシック" w:eastAsia="BIZ UDPゴシック" w:hAnsi="BIZ UDPゴシック" w:cs="HGP創英角ｺﾞｼｯｸUB" w:hint="eastAsia"/>
          <w:kern w:val="0"/>
          <w:szCs w:val="21"/>
        </w:rPr>
        <w:t>防火耐震工事に係る</w:t>
      </w:r>
      <w:r>
        <w:rPr>
          <w:rFonts w:ascii="BIZ UDPゴシック" w:eastAsia="BIZ UDPゴシック" w:hAnsi="BIZ UDPゴシック" w:cs="HGP創英角ｺﾞｼｯｸUB" w:hint="eastAsia"/>
          <w:kern w:val="0"/>
          <w:szCs w:val="21"/>
        </w:rPr>
        <w:t>耐震改修の</w:t>
      </w:r>
      <w:r w:rsidR="00E55B2E" w:rsidRPr="004463FA">
        <w:rPr>
          <w:rFonts w:ascii="BIZ UDPゴシック" w:eastAsia="BIZ UDPゴシック" w:hAnsi="BIZ UDPゴシック" w:cs="HGP創英角ｺﾞｼｯｸUB" w:hint="eastAsia"/>
          <w:kern w:val="0"/>
          <w:szCs w:val="21"/>
        </w:rPr>
        <w:t>設</w:t>
      </w:r>
      <w:r w:rsidR="00E55B2E" w:rsidRPr="00B313B3">
        <w:rPr>
          <w:rFonts w:ascii="BIZ UDPゴシック" w:eastAsia="BIZ UDPゴシック" w:hAnsi="BIZ UDPゴシック" w:cs="HGP創英角ｺﾞｼｯｸUB" w:hint="eastAsia"/>
          <w:kern w:val="0"/>
          <w:szCs w:val="21"/>
        </w:rPr>
        <w:t>計</w:t>
      </w:r>
      <w:r>
        <w:rPr>
          <w:rFonts w:ascii="BIZ UDPゴシック" w:eastAsia="BIZ UDPゴシック" w:hAnsi="BIZ UDPゴシック" w:cs="HGP創英角ｺﾞｼｯｸUB" w:hint="eastAsia"/>
          <w:kern w:val="0"/>
          <w:szCs w:val="21"/>
        </w:rPr>
        <w:t>における</w:t>
      </w:r>
      <w:r w:rsidR="00F47039" w:rsidRPr="00B313B3">
        <w:rPr>
          <w:rFonts w:ascii="BIZ UDPゴシック" w:eastAsia="BIZ UDPゴシック" w:hAnsi="BIZ UDPゴシック" w:cs="HGP創英角ｺﾞｼｯｸUB" w:hint="eastAsia"/>
          <w:kern w:val="0"/>
          <w:szCs w:val="21"/>
        </w:rPr>
        <w:t>提出図書</w:t>
      </w:r>
      <w:r>
        <w:rPr>
          <w:rFonts w:ascii="BIZ UDPゴシック" w:eastAsia="BIZ UDPゴシック" w:hAnsi="BIZ UDPゴシック" w:cs="HGP創英角ｺﾞｼｯｸUB" w:hint="eastAsia"/>
          <w:kern w:val="0"/>
          <w:szCs w:val="21"/>
        </w:rPr>
        <w:t>に</w:t>
      </w:r>
      <w:r w:rsidR="00F47039" w:rsidRPr="00B313B3">
        <w:rPr>
          <w:rFonts w:ascii="BIZ UDPゴシック" w:eastAsia="BIZ UDPゴシック" w:hAnsi="BIZ UDPゴシック" w:cs="HGP創英角ｺﾞｼｯｸUB" w:hint="eastAsia"/>
          <w:kern w:val="0"/>
          <w:szCs w:val="21"/>
        </w:rPr>
        <w:t>記載</w:t>
      </w:r>
      <w:r>
        <w:rPr>
          <w:rFonts w:ascii="BIZ UDPゴシック" w:eastAsia="BIZ UDPゴシック" w:hAnsi="BIZ UDPゴシック" w:cs="HGP創英角ｺﾞｼｯｸUB" w:hint="eastAsia"/>
          <w:kern w:val="0"/>
          <w:szCs w:val="21"/>
        </w:rPr>
        <w:t>すべき事項</w:t>
      </w:r>
    </w:p>
    <w:tbl>
      <w:tblPr>
        <w:tblStyle w:val="af7"/>
        <w:tblW w:w="8930" w:type="dxa"/>
        <w:tblInd w:w="137" w:type="dxa"/>
        <w:tblLook w:val="04A0" w:firstRow="1" w:lastRow="0" w:firstColumn="1" w:lastColumn="0" w:noHBand="0" w:noVBand="1"/>
      </w:tblPr>
      <w:tblGrid>
        <w:gridCol w:w="2410"/>
        <w:gridCol w:w="3260"/>
        <w:gridCol w:w="3260"/>
      </w:tblGrid>
      <w:tr w:rsidR="00B313B3" w:rsidRPr="00B313B3" w:rsidTr="00182764">
        <w:tc>
          <w:tcPr>
            <w:tcW w:w="2410" w:type="dxa"/>
          </w:tcPr>
          <w:p w:rsidR="00182764" w:rsidRPr="00B313B3" w:rsidRDefault="00182764" w:rsidP="00182764">
            <w:pPr>
              <w:pStyle w:val="ae"/>
              <w:autoSpaceDE w:val="0"/>
              <w:autoSpaceDN w:val="0"/>
              <w:adjustRightInd w:val="0"/>
              <w:ind w:leftChars="0" w:left="0"/>
              <w:jc w:val="center"/>
              <w:rPr>
                <w:rFonts w:ascii="BIZ UDPゴシック" w:eastAsia="BIZ UDPゴシック" w:hAnsi="BIZ UDPゴシック" w:cs="HGP創英角ｺﾞｼｯｸUB"/>
                <w:kern w:val="0"/>
                <w:szCs w:val="21"/>
              </w:rPr>
            </w:pPr>
            <w:r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提出図書</w:t>
            </w:r>
          </w:p>
        </w:tc>
        <w:tc>
          <w:tcPr>
            <w:tcW w:w="3260" w:type="dxa"/>
          </w:tcPr>
          <w:p w:rsidR="00182764" w:rsidRPr="00B313B3" w:rsidRDefault="00182764" w:rsidP="00182764">
            <w:pPr>
              <w:pStyle w:val="ae"/>
              <w:autoSpaceDE w:val="0"/>
              <w:autoSpaceDN w:val="0"/>
              <w:adjustRightInd w:val="0"/>
              <w:ind w:leftChars="0" w:left="0"/>
              <w:jc w:val="center"/>
              <w:rPr>
                <w:rFonts w:ascii="BIZ UDPゴシック" w:eastAsia="BIZ UDPゴシック" w:hAnsi="BIZ UDPゴシック" w:cs="HGP創英角ｺﾞｼｯｸUB"/>
                <w:kern w:val="0"/>
                <w:szCs w:val="21"/>
              </w:rPr>
            </w:pPr>
            <w:r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明示すべき事項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82764" w:rsidRPr="00B313B3" w:rsidRDefault="00182764" w:rsidP="00182764">
            <w:pPr>
              <w:pStyle w:val="ae"/>
              <w:autoSpaceDE w:val="0"/>
              <w:autoSpaceDN w:val="0"/>
              <w:adjustRightInd w:val="0"/>
              <w:ind w:leftChars="0" w:left="0"/>
              <w:jc w:val="center"/>
              <w:rPr>
                <w:rFonts w:ascii="BIZ UDPゴシック" w:eastAsia="BIZ UDPゴシック" w:hAnsi="BIZ UDPゴシック" w:cs="HGP創英角ｺﾞｼｯｸUB"/>
                <w:kern w:val="0"/>
                <w:szCs w:val="21"/>
              </w:rPr>
            </w:pPr>
            <w:r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備考</w:t>
            </w:r>
          </w:p>
        </w:tc>
      </w:tr>
      <w:tr w:rsidR="00B313B3" w:rsidRPr="00B313B3" w:rsidTr="00182764">
        <w:tc>
          <w:tcPr>
            <w:tcW w:w="2410" w:type="dxa"/>
          </w:tcPr>
          <w:p w:rsidR="00182764" w:rsidRPr="00B313B3" w:rsidRDefault="00182764" w:rsidP="001F38E5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ascii="BIZ UDPゴシック" w:eastAsia="BIZ UDPゴシック" w:hAnsi="BIZ UDPゴシック" w:cs="HGP創英角ｺﾞｼｯｸUB"/>
                <w:kern w:val="0"/>
                <w:szCs w:val="21"/>
              </w:rPr>
            </w:pPr>
            <w:r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平面図</w:t>
            </w:r>
          </w:p>
        </w:tc>
        <w:tc>
          <w:tcPr>
            <w:tcW w:w="3260" w:type="dxa"/>
          </w:tcPr>
          <w:p w:rsidR="007700B5" w:rsidRPr="00B313B3" w:rsidRDefault="007700B5" w:rsidP="007700B5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ascii="BIZ UDPゴシック" w:eastAsia="BIZ UDPゴシック" w:hAnsi="BIZ UDPゴシック" w:cs="HGP創英角ｺﾞｼｯｸUB"/>
                <w:kern w:val="0"/>
                <w:szCs w:val="21"/>
              </w:rPr>
            </w:pPr>
            <w:r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・隣地境界線、道路中心線</w:t>
            </w:r>
          </w:p>
          <w:p w:rsidR="00182764" w:rsidRPr="00B313B3" w:rsidRDefault="00182764" w:rsidP="001F38E5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ascii="BIZ UDPゴシック" w:eastAsia="BIZ UDPゴシック" w:hAnsi="BIZ UDPゴシック" w:cs="HGP創英角ｺﾞｼｯｸUB"/>
                <w:kern w:val="0"/>
                <w:szCs w:val="21"/>
              </w:rPr>
            </w:pPr>
            <w:r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・延焼の恐れのある部分</w:t>
            </w:r>
          </w:p>
          <w:p w:rsidR="00A30ECD" w:rsidRPr="00B313B3" w:rsidRDefault="00B34A75" w:rsidP="001F38E5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ascii="BIZ UDPゴシック" w:eastAsia="BIZ UDPゴシック" w:hAnsi="BIZ UDPゴシック" w:cs="HGP創英角ｺﾞｼｯｸUB"/>
                <w:kern w:val="0"/>
                <w:szCs w:val="21"/>
              </w:rPr>
            </w:pPr>
            <w:r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・防火耐震工事</w:t>
            </w:r>
            <w:r w:rsidR="007700B5"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を実施する外壁</w:t>
            </w:r>
            <w:r w:rsidR="00A30ECD"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、</w:t>
            </w:r>
            <w:r w:rsidR="007700B5"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軒裏の範囲</w:t>
            </w:r>
          </w:p>
          <w:p w:rsidR="007700B5" w:rsidRPr="00B313B3" w:rsidRDefault="00885A74" w:rsidP="007700B5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ascii="BIZ UDPゴシック" w:eastAsia="BIZ UDPゴシック" w:hAnsi="BIZ UDPゴシック" w:cs="HGP創英角ｺﾞｼｯｸUB"/>
                <w:kern w:val="0"/>
                <w:szCs w:val="21"/>
              </w:rPr>
            </w:pPr>
            <w:r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・防火設備等の位置、</w:t>
            </w:r>
            <w:r w:rsidR="007700B5"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形状及び寸法</w:t>
            </w:r>
          </w:p>
        </w:tc>
        <w:tc>
          <w:tcPr>
            <w:tcW w:w="3260" w:type="dxa"/>
          </w:tcPr>
          <w:p w:rsidR="00182764" w:rsidRPr="00B313B3" w:rsidRDefault="00B34A75" w:rsidP="001F38E5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ascii="BIZ UDPゴシック" w:eastAsia="BIZ UDPゴシック" w:hAnsi="BIZ UDPゴシック" w:cs="HGP創英角ｺﾞｼｯｸUB"/>
                <w:kern w:val="0"/>
                <w:szCs w:val="21"/>
              </w:rPr>
            </w:pPr>
            <w:r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防火耐震</w:t>
            </w:r>
            <w:r w:rsidR="005F754D"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工事を行う外壁、軒裏、防火設備の数量が確認できるよう記載。</w:t>
            </w:r>
          </w:p>
          <w:p w:rsidR="00B34A75" w:rsidRPr="00B313B3" w:rsidRDefault="00B34A75" w:rsidP="001F38E5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ascii="BIZ UDPゴシック" w:eastAsia="BIZ UDPゴシック" w:hAnsi="BIZ UDPゴシック" w:cs="HGP創英角ｺﾞｼｯｸUB"/>
                <w:kern w:val="0"/>
                <w:szCs w:val="21"/>
              </w:rPr>
            </w:pPr>
          </w:p>
        </w:tc>
      </w:tr>
      <w:tr w:rsidR="00B313B3" w:rsidRPr="00B313B3" w:rsidTr="00182764">
        <w:tc>
          <w:tcPr>
            <w:tcW w:w="2410" w:type="dxa"/>
          </w:tcPr>
          <w:p w:rsidR="00563D82" w:rsidRPr="00B313B3" w:rsidRDefault="008344DF" w:rsidP="00B614F1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ascii="BIZ UDPゴシック" w:eastAsia="BIZ UDPゴシック" w:hAnsi="BIZ UDPゴシック" w:cs="HGP創英角ｺﾞｼｯｸUB"/>
                <w:kern w:val="0"/>
                <w:szCs w:val="21"/>
              </w:rPr>
            </w:pPr>
            <w:r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※</w:t>
            </w:r>
            <w:r w:rsidR="00563D82"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改修内容がわかる図書(仕様書等)</w:t>
            </w:r>
          </w:p>
        </w:tc>
        <w:tc>
          <w:tcPr>
            <w:tcW w:w="3260" w:type="dxa"/>
          </w:tcPr>
          <w:p w:rsidR="00885A74" w:rsidRPr="00B313B3" w:rsidRDefault="00885A74" w:rsidP="00885A74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ascii="BIZ UDPゴシック" w:eastAsia="BIZ UDPゴシック" w:hAnsi="BIZ UDPゴシック" w:cs="HGP創英角ｺﾞｼｯｸUB"/>
                <w:kern w:val="0"/>
                <w:szCs w:val="21"/>
              </w:rPr>
            </w:pPr>
            <w:r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・防火耐震工事を実施する外壁、軒裏の仕様</w:t>
            </w:r>
          </w:p>
          <w:p w:rsidR="00563D82" w:rsidRPr="00B313B3" w:rsidRDefault="005F754D" w:rsidP="00885A74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ascii="BIZ UDPゴシック" w:eastAsia="BIZ UDPゴシック" w:hAnsi="BIZ UDPゴシック" w:cs="HGP創英角ｺﾞｼｯｸUB"/>
                <w:kern w:val="0"/>
                <w:szCs w:val="21"/>
              </w:rPr>
            </w:pPr>
            <w:r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・防火設備等の仕様</w:t>
            </w:r>
          </w:p>
        </w:tc>
        <w:tc>
          <w:tcPr>
            <w:tcW w:w="3260" w:type="dxa"/>
          </w:tcPr>
          <w:p w:rsidR="00563D82" w:rsidRPr="00B313B3" w:rsidRDefault="00563D82" w:rsidP="001F38E5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ascii="BIZ UDPゴシック" w:eastAsia="BIZ UDPゴシック" w:hAnsi="BIZ UDPゴシック" w:cs="HGP創英角ｺﾞｼｯｸUB"/>
                <w:kern w:val="0"/>
                <w:szCs w:val="21"/>
              </w:rPr>
            </w:pPr>
          </w:p>
        </w:tc>
      </w:tr>
      <w:tr w:rsidR="00B313B3" w:rsidRPr="00B313B3" w:rsidTr="00182764">
        <w:tc>
          <w:tcPr>
            <w:tcW w:w="2410" w:type="dxa"/>
          </w:tcPr>
          <w:p w:rsidR="00563D82" w:rsidRPr="00B313B3" w:rsidRDefault="008344DF" w:rsidP="00B614F1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ascii="BIZ UDPゴシック" w:eastAsia="BIZ UDPゴシック" w:hAnsi="BIZ UDPゴシック" w:cs="HGP創英角ｺﾞｼｯｸUB"/>
                <w:kern w:val="0"/>
                <w:szCs w:val="21"/>
              </w:rPr>
            </w:pPr>
            <w:r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※</w:t>
            </w:r>
            <w:r w:rsidR="00563D82"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詳細図</w:t>
            </w:r>
          </w:p>
        </w:tc>
        <w:tc>
          <w:tcPr>
            <w:tcW w:w="3260" w:type="dxa"/>
          </w:tcPr>
          <w:p w:rsidR="00563D82" w:rsidRPr="00B313B3" w:rsidRDefault="00563D82" w:rsidP="007E2D0E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ascii="BIZ UDPゴシック" w:eastAsia="BIZ UDPゴシック" w:hAnsi="BIZ UDPゴシック" w:cs="HGP創英角ｺﾞｼｯｸUB"/>
                <w:kern w:val="0"/>
                <w:szCs w:val="21"/>
              </w:rPr>
            </w:pPr>
            <w:r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・防火耐震工事を実施する外壁(屋外側、屋内側)、</w:t>
            </w:r>
            <w:r w:rsidR="00A30ECD"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軒裏の</w:t>
            </w:r>
            <w:r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仕様(大臣認定の場合はその詳細図及び認定番号等)</w:t>
            </w:r>
          </w:p>
        </w:tc>
        <w:tc>
          <w:tcPr>
            <w:tcW w:w="3260" w:type="dxa"/>
          </w:tcPr>
          <w:p w:rsidR="00563D82" w:rsidRPr="00B313B3" w:rsidRDefault="003878B7" w:rsidP="003878B7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ascii="BIZ UDPゴシック" w:eastAsia="BIZ UDPゴシック" w:hAnsi="BIZ UDPゴシック" w:cs="HGP創英角ｺﾞｼｯｸUB"/>
                <w:kern w:val="0"/>
                <w:szCs w:val="21"/>
              </w:rPr>
            </w:pPr>
            <w:r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大臣</w:t>
            </w:r>
            <w:r w:rsidR="00885A74"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認定の場合は、</w:t>
            </w:r>
            <w:r w:rsidR="005F754D"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詳細図が</w:t>
            </w:r>
            <w:r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記載されたもの(大臣認定の</w:t>
            </w:r>
            <w:r w:rsidR="00885A74"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別添</w:t>
            </w:r>
            <w:r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)を</w:t>
            </w:r>
            <w:r w:rsidR="00885A74"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添付</w:t>
            </w:r>
            <w:r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しても可</w:t>
            </w:r>
            <w:r w:rsidR="00885A74"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。</w:t>
            </w:r>
          </w:p>
          <w:p w:rsidR="003878B7" w:rsidRPr="00B313B3" w:rsidRDefault="003878B7" w:rsidP="003878B7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ascii="BIZ UDPゴシック" w:eastAsia="BIZ UDPゴシック" w:hAnsi="BIZ UDPゴシック" w:cs="HGP創英角ｺﾞｼｯｸUB"/>
                <w:kern w:val="0"/>
                <w:szCs w:val="21"/>
              </w:rPr>
            </w:pPr>
          </w:p>
        </w:tc>
      </w:tr>
      <w:tr w:rsidR="00B313B3" w:rsidRPr="00B313B3" w:rsidTr="00182764">
        <w:tc>
          <w:tcPr>
            <w:tcW w:w="2410" w:type="dxa"/>
          </w:tcPr>
          <w:p w:rsidR="00182764" w:rsidRPr="00B313B3" w:rsidRDefault="008344DF" w:rsidP="00B614F1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ascii="BIZ UDPゴシック" w:eastAsia="BIZ UDPゴシック" w:hAnsi="BIZ UDPゴシック" w:cs="HGP創英角ｺﾞｼｯｸUB"/>
                <w:kern w:val="0"/>
                <w:szCs w:val="21"/>
              </w:rPr>
            </w:pPr>
            <w:r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※</w:t>
            </w:r>
            <w:r w:rsidR="00182764"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チェックシート(表</w:t>
            </w:r>
            <w:r w:rsidR="00B614F1"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1</w:t>
            </w:r>
            <w:r w:rsidR="00182764"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)</w:t>
            </w:r>
          </w:p>
        </w:tc>
        <w:tc>
          <w:tcPr>
            <w:tcW w:w="3260" w:type="dxa"/>
          </w:tcPr>
          <w:p w:rsidR="00182764" w:rsidRPr="00B313B3" w:rsidRDefault="00182764" w:rsidP="007E2D0E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ascii="BIZ UDPゴシック" w:eastAsia="BIZ UDPゴシック" w:hAnsi="BIZ UDPゴシック" w:cs="HGP創英角ｺﾞｼｯｸUB"/>
                <w:kern w:val="0"/>
                <w:szCs w:val="21"/>
              </w:rPr>
            </w:pPr>
            <w:r w:rsidRPr="00B313B3">
              <w:rPr>
                <w:rFonts w:ascii="BIZ UDPゴシック" w:eastAsia="BIZ UDPゴシック" w:hAnsi="BIZ UDPゴシック" w:cs="HGP創英角ｺﾞｼｯｸUB" w:hint="eastAsia"/>
                <w:kern w:val="0"/>
                <w:szCs w:val="21"/>
              </w:rPr>
              <w:t>・外壁の断面、軒裏及び防火設備の構造、材料の種別及び寸法</w:t>
            </w:r>
          </w:p>
        </w:tc>
        <w:tc>
          <w:tcPr>
            <w:tcW w:w="3260" w:type="dxa"/>
          </w:tcPr>
          <w:p w:rsidR="00182764" w:rsidRPr="00B313B3" w:rsidRDefault="00182764" w:rsidP="001F38E5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ascii="BIZ UDPゴシック" w:eastAsia="BIZ UDPゴシック" w:hAnsi="BIZ UDPゴシック" w:cs="HGP創英角ｺﾞｼｯｸUB"/>
                <w:kern w:val="0"/>
                <w:szCs w:val="21"/>
              </w:rPr>
            </w:pPr>
          </w:p>
        </w:tc>
      </w:tr>
    </w:tbl>
    <w:p w:rsidR="00563D82" w:rsidRPr="00B313B3" w:rsidRDefault="00563D82" w:rsidP="00931A13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P創英角ｺﾞｼｯｸUB"/>
          <w:kern w:val="0"/>
          <w:szCs w:val="21"/>
        </w:rPr>
      </w:pPr>
      <w:r w:rsidRPr="00B313B3">
        <w:rPr>
          <w:rFonts w:ascii="BIZ UDPゴシック" w:eastAsia="BIZ UDPゴシック" w:hAnsi="BIZ UDPゴシック" w:cs="HGP創英角ｺﾞｼｯｸUB" w:hint="eastAsia"/>
          <w:kern w:val="0"/>
          <w:szCs w:val="21"/>
        </w:rPr>
        <w:t xml:space="preserve">　※改修内容がわかる図書(仕様書)、詳細図</w:t>
      </w:r>
      <w:r w:rsidR="003878B7" w:rsidRPr="00B313B3">
        <w:rPr>
          <w:rFonts w:ascii="BIZ UDPゴシック" w:eastAsia="BIZ UDPゴシック" w:hAnsi="BIZ UDPゴシック" w:cs="HGP創英角ｺﾞｼｯｸUB" w:hint="eastAsia"/>
          <w:kern w:val="0"/>
          <w:szCs w:val="21"/>
        </w:rPr>
        <w:t>、チェックシート(表1)</w:t>
      </w:r>
      <w:r w:rsidRPr="00B313B3">
        <w:rPr>
          <w:rFonts w:ascii="BIZ UDPゴシック" w:eastAsia="BIZ UDPゴシック" w:hAnsi="BIZ UDPゴシック" w:cs="HGP創英角ｺﾞｼｯｸUB" w:hint="eastAsia"/>
          <w:kern w:val="0"/>
          <w:szCs w:val="21"/>
        </w:rPr>
        <w:t>につ</w:t>
      </w:r>
      <w:r w:rsidR="008344DF" w:rsidRPr="00B313B3">
        <w:rPr>
          <w:rFonts w:ascii="BIZ UDPゴシック" w:eastAsia="BIZ UDPゴシック" w:hAnsi="BIZ UDPゴシック" w:cs="HGP創英角ｺﾞｼｯｸUB" w:hint="eastAsia"/>
          <w:kern w:val="0"/>
          <w:szCs w:val="21"/>
        </w:rPr>
        <w:t>いては、明示すべき事項を平面図に記載すれば省略</w:t>
      </w:r>
      <w:r w:rsidR="004463FA">
        <w:rPr>
          <w:rFonts w:ascii="BIZ UDPゴシック" w:eastAsia="BIZ UDPゴシック" w:hAnsi="BIZ UDPゴシック" w:cs="HGP創英角ｺﾞｼｯｸUB" w:hint="eastAsia"/>
          <w:kern w:val="0"/>
          <w:szCs w:val="21"/>
        </w:rPr>
        <w:t>することができる</w:t>
      </w:r>
      <w:r w:rsidR="008344DF" w:rsidRPr="00B313B3">
        <w:rPr>
          <w:rFonts w:ascii="BIZ UDPゴシック" w:eastAsia="BIZ UDPゴシック" w:hAnsi="BIZ UDPゴシック" w:cs="HGP創英角ｺﾞｼｯｸUB" w:hint="eastAsia"/>
          <w:kern w:val="0"/>
          <w:szCs w:val="21"/>
        </w:rPr>
        <w:t>。</w:t>
      </w:r>
    </w:p>
    <w:p w:rsidR="008344DF" w:rsidRPr="00B313B3" w:rsidRDefault="008344DF" w:rsidP="00931A13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P創英角ｺﾞｼｯｸUB"/>
          <w:kern w:val="0"/>
          <w:szCs w:val="21"/>
        </w:rPr>
      </w:pPr>
    </w:p>
    <w:p w:rsidR="006E4F6A" w:rsidRPr="00B313B3" w:rsidRDefault="004463FA" w:rsidP="00AC01C1">
      <w:pPr>
        <w:autoSpaceDE w:val="0"/>
        <w:autoSpaceDN w:val="0"/>
        <w:adjustRightInd w:val="0"/>
        <w:ind w:left="210" w:hangingChars="100" w:hanging="210"/>
        <w:jc w:val="left"/>
        <w:rPr>
          <w:rFonts w:ascii="BIZ UDPゴシック" w:eastAsia="BIZ UDPゴシック" w:hAnsi="BIZ UDPゴシック" w:cs="ＭＳ 明朝"/>
          <w:kern w:val="0"/>
          <w:szCs w:val="21"/>
        </w:rPr>
      </w:pPr>
      <w:r>
        <w:rPr>
          <w:rFonts w:ascii="BIZ UDPゴシック" w:eastAsia="BIZ UDPゴシック" w:hAnsi="BIZ UDPゴシック" w:cs="HGP創英角ｺﾞｼｯｸUB" w:hint="eastAsia"/>
          <w:kern w:val="0"/>
          <w:szCs w:val="21"/>
        </w:rPr>
        <w:t xml:space="preserve">　　　　　　　　　　　　　　　　　　　　　　　　　　　　　　　　　　　　　</w:t>
      </w:r>
      <w:bookmarkStart w:id="0" w:name="_GoBack"/>
      <w:bookmarkEnd w:id="0"/>
    </w:p>
    <w:sectPr w:rsidR="006E4F6A" w:rsidRPr="00B313B3" w:rsidSect="001A2B39">
      <w:pgSz w:w="11906" w:h="16838" w:code="9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CF1" w:rsidRDefault="00BA1CF1" w:rsidP="00BA1CF1">
      <w:r>
        <w:separator/>
      </w:r>
    </w:p>
  </w:endnote>
  <w:endnote w:type="continuationSeparator" w:id="0">
    <w:p w:rsidR="00BA1CF1" w:rsidRDefault="00BA1CF1" w:rsidP="00BA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CF1" w:rsidRDefault="00BA1CF1" w:rsidP="00BA1CF1">
      <w:r>
        <w:separator/>
      </w:r>
    </w:p>
  </w:footnote>
  <w:footnote w:type="continuationSeparator" w:id="0">
    <w:p w:rsidR="00BA1CF1" w:rsidRDefault="00BA1CF1" w:rsidP="00BA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A3EBC"/>
    <w:multiLevelType w:val="hybridMultilevel"/>
    <w:tmpl w:val="A37A0C76"/>
    <w:lvl w:ilvl="0" w:tplc="9D881240">
      <w:start w:val="1"/>
      <w:numFmt w:val="decimalFullWidth"/>
      <w:lvlText w:val="%1）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09"/>
    <w:rsid w:val="00047F36"/>
    <w:rsid w:val="000D09F1"/>
    <w:rsid w:val="000E51AA"/>
    <w:rsid w:val="000F6448"/>
    <w:rsid w:val="00110B5A"/>
    <w:rsid w:val="0011229D"/>
    <w:rsid w:val="00123ECD"/>
    <w:rsid w:val="001353D8"/>
    <w:rsid w:val="00141549"/>
    <w:rsid w:val="001524A7"/>
    <w:rsid w:val="001721C1"/>
    <w:rsid w:val="00182764"/>
    <w:rsid w:val="0018595C"/>
    <w:rsid w:val="00193EF6"/>
    <w:rsid w:val="001A1B81"/>
    <w:rsid w:val="001A2B39"/>
    <w:rsid w:val="001D70B0"/>
    <w:rsid w:val="001F38E5"/>
    <w:rsid w:val="0020497E"/>
    <w:rsid w:val="00207C82"/>
    <w:rsid w:val="00211B7D"/>
    <w:rsid w:val="0024578F"/>
    <w:rsid w:val="00273FE1"/>
    <w:rsid w:val="002A063D"/>
    <w:rsid w:val="002D6D1C"/>
    <w:rsid w:val="002E3E2D"/>
    <w:rsid w:val="003129EF"/>
    <w:rsid w:val="00354F42"/>
    <w:rsid w:val="003878B7"/>
    <w:rsid w:val="003946F6"/>
    <w:rsid w:val="003C0DD2"/>
    <w:rsid w:val="00404CF5"/>
    <w:rsid w:val="0042260C"/>
    <w:rsid w:val="004307B2"/>
    <w:rsid w:val="0044086D"/>
    <w:rsid w:val="004430CC"/>
    <w:rsid w:val="00444477"/>
    <w:rsid w:val="004463FA"/>
    <w:rsid w:val="0044703B"/>
    <w:rsid w:val="00461FDF"/>
    <w:rsid w:val="004F6447"/>
    <w:rsid w:val="00513A44"/>
    <w:rsid w:val="00517E67"/>
    <w:rsid w:val="00546030"/>
    <w:rsid w:val="00563D82"/>
    <w:rsid w:val="005B36FF"/>
    <w:rsid w:val="005C2423"/>
    <w:rsid w:val="005E146E"/>
    <w:rsid w:val="005F0FCD"/>
    <w:rsid w:val="005F754D"/>
    <w:rsid w:val="00602C7B"/>
    <w:rsid w:val="00626ACB"/>
    <w:rsid w:val="006351C6"/>
    <w:rsid w:val="00637478"/>
    <w:rsid w:val="006C3FCD"/>
    <w:rsid w:val="006E4F6A"/>
    <w:rsid w:val="006F1C09"/>
    <w:rsid w:val="007262EF"/>
    <w:rsid w:val="007325E9"/>
    <w:rsid w:val="007502E7"/>
    <w:rsid w:val="00753065"/>
    <w:rsid w:val="007700B5"/>
    <w:rsid w:val="007A3D70"/>
    <w:rsid w:val="007E2D0E"/>
    <w:rsid w:val="00803B41"/>
    <w:rsid w:val="008344DF"/>
    <w:rsid w:val="00885A74"/>
    <w:rsid w:val="008A0DB8"/>
    <w:rsid w:val="008D109C"/>
    <w:rsid w:val="008E625C"/>
    <w:rsid w:val="008F6BB3"/>
    <w:rsid w:val="009216D9"/>
    <w:rsid w:val="00931A13"/>
    <w:rsid w:val="009406A1"/>
    <w:rsid w:val="00945441"/>
    <w:rsid w:val="00971B04"/>
    <w:rsid w:val="009969D7"/>
    <w:rsid w:val="009979E2"/>
    <w:rsid w:val="009B0515"/>
    <w:rsid w:val="009D463A"/>
    <w:rsid w:val="009D4A2D"/>
    <w:rsid w:val="00A248C8"/>
    <w:rsid w:val="00A2767E"/>
    <w:rsid w:val="00A30ECD"/>
    <w:rsid w:val="00A93795"/>
    <w:rsid w:val="00A94747"/>
    <w:rsid w:val="00AA36DD"/>
    <w:rsid w:val="00AB7D86"/>
    <w:rsid w:val="00AC01C1"/>
    <w:rsid w:val="00B313B3"/>
    <w:rsid w:val="00B34A75"/>
    <w:rsid w:val="00B614F1"/>
    <w:rsid w:val="00B6328D"/>
    <w:rsid w:val="00BA1CF1"/>
    <w:rsid w:val="00BD64E6"/>
    <w:rsid w:val="00BF3F49"/>
    <w:rsid w:val="00BF6FB0"/>
    <w:rsid w:val="00C5366C"/>
    <w:rsid w:val="00C73F23"/>
    <w:rsid w:val="00C77E18"/>
    <w:rsid w:val="00CC4275"/>
    <w:rsid w:val="00CC4B6D"/>
    <w:rsid w:val="00CF18EA"/>
    <w:rsid w:val="00D32A89"/>
    <w:rsid w:val="00D42F3D"/>
    <w:rsid w:val="00D81595"/>
    <w:rsid w:val="00D909FA"/>
    <w:rsid w:val="00DA0EA7"/>
    <w:rsid w:val="00DA1F21"/>
    <w:rsid w:val="00DA5C3A"/>
    <w:rsid w:val="00DF434A"/>
    <w:rsid w:val="00E1682C"/>
    <w:rsid w:val="00E26018"/>
    <w:rsid w:val="00E4559A"/>
    <w:rsid w:val="00E55B2E"/>
    <w:rsid w:val="00E90B75"/>
    <w:rsid w:val="00EA76BC"/>
    <w:rsid w:val="00EC5864"/>
    <w:rsid w:val="00EC6ED1"/>
    <w:rsid w:val="00F21277"/>
    <w:rsid w:val="00F23691"/>
    <w:rsid w:val="00F47039"/>
    <w:rsid w:val="00FB4445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B6B062"/>
  <w15:docId w15:val="{35CBF770-464A-4E12-8FCD-AE4853D8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23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23EC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BA1CF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A1CF1"/>
  </w:style>
  <w:style w:type="paragraph" w:styleId="af5">
    <w:name w:val="footer"/>
    <w:basedOn w:val="a"/>
    <w:link w:val="af6"/>
    <w:uiPriority w:val="99"/>
    <w:unhideWhenUsed/>
    <w:rsid w:val="00BA1CF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A1CF1"/>
  </w:style>
  <w:style w:type="table" w:styleId="af7">
    <w:name w:val="Table Grid"/>
    <w:basedOn w:val="a1"/>
    <w:uiPriority w:val="59"/>
    <w:rsid w:val="001F3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88072-8E73-441B-BB92-C6E2E494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1503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70</cp:revision>
  <cp:lastPrinted>2022-04-07T02:20:00Z</cp:lastPrinted>
  <dcterms:created xsi:type="dcterms:W3CDTF">2022-01-12T04:14:00Z</dcterms:created>
  <dcterms:modified xsi:type="dcterms:W3CDTF">2022-04-15T09:27:00Z</dcterms:modified>
</cp:coreProperties>
</file>